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51" w:type="dxa"/>
        <w:tblLayout w:type="fixed"/>
        <w:tblCellMar>
          <w:left w:w="70" w:type="dxa"/>
          <w:right w:w="70" w:type="dxa"/>
        </w:tblCellMar>
        <w:tblLook w:val="0000" w:firstRow="0" w:lastRow="0" w:firstColumn="0" w:lastColumn="0" w:noHBand="0" w:noVBand="0"/>
      </w:tblPr>
      <w:tblGrid>
        <w:gridCol w:w="9851"/>
      </w:tblGrid>
      <w:tr w:rsidR="00497BFA" w:rsidRPr="009E5C3E" w:rsidTr="00102590">
        <w:trPr>
          <w:cantSplit/>
          <w:trHeight w:val="4395"/>
        </w:trPr>
        <w:tc>
          <w:tcPr>
            <w:tcW w:w="9851" w:type="dxa"/>
          </w:tcPr>
          <w:tbl>
            <w:tblPr>
              <w:tblW w:w="9506" w:type="dxa"/>
              <w:tblInd w:w="161" w:type="dxa"/>
              <w:tblLayout w:type="fixed"/>
              <w:tblLook w:val="0000" w:firstRow="0" w:lastRow="0" w:firstColumn="0" w:lastColumn="0" w:noHBand="0" w:noVBand="0"/>
            </w:tblPr>
            <w:tblGrid>
              <w:gridCol w:w="3340"/>
              <w:gridCol w:w="2768"/>
              <w:gridCol w:w="3146"/>
              <w:gridCol w:w="10"/>
              <w:gridCol w:w="242"/>
            </w:tblGrid>
            <w:tr w:rsidR="00497BFA" w:rsidTr="00102590">
              <w:trPr>
                <w:gridAfter w:val="2"/>
                <w:wAfter w:w="246" w:type="dxa"/>
                <w:trHeight w:val="1266"/>
              </w:trPr>
              <w:tc>
                <w:tcPr>
                  <w:tcW w:w="3259" w:type="dxa"/>
                </w:tcPr>
                <w:p w:rsidR="00497BFA" w:rsidRPr="00FD1A06" w:rsidRDefault="00497BFA" w:rsidP="00102590">
                  <w:pPr>
                    <w:spacing w:line="276" w:lineRule="auto"/>
                    <w:jc w:val="center"/>
                    <w:rPr>
                      <w:b/>
                    </w:rPr>
                  </w:pPr>
                  <w:r w:rsidRPr="00FD1A06">
                    <w:rPr>
                      <w:b/>
                    </w:rPr>
                    <w:t xml:space="preserve">  «</w:t>
                  </w:r>
                  <w:proofErr w:type="spellStart"/>
                  <w:r w:rsidRPr="00FD1A06">
                    <w:rPr>
                      <w:b/>
                    </w:rPr>
                    <w:t>Кöрткерöс</w:t>
                  </w:r>
                  <w:proofErr w:type="spellEnd"/>
                  <w:r w:rsidRPr="00FD1A06">
                    <w:rPr>
                      <w:b/>
                    </w:rPr>
                    <w:t>»</w:t>
                  </w:r>
                </w:p>
                <w:p w:rsidR="00497BFA" w:rsidRDefault="00497BFA" w:rsidP="00102590">
                  <w:pPr>
                    <w:spacing w:line="276" w:lineRule="auto"/>
                    <w:jc w:val="center"/>
                    <w:rPr>
                      <w:b/>
                    </w:rPr>
                  </w:pPr>
                  <w:r w:rsidRPr="00FD1A06">
                    <w:rPr>
                      <w:b/>
                    </w:rPr>
                    <w:t xml:space="preserve"> </w:t>
                  </w:r>
                  <w:proofErr w:type="spellStart"/>
                  <w:r w:rsidRPr="00FD1A06">
                    <w:rPr>
                      <w:b/>
                    </w:rPr>
                    <w:t>муниципальнöй</w:t>
                  </w:r>
                  <w:proofErr w:type="spellEnd"/>
                  <w:r w:rsidRPr="00FD1A06">
                    <w:rPr>
                      <w:b/>
                    </w:rPr>
                    <w:t xml:space="preserve"> </w:t>
                  </w:r>
                  <w:proofErr w:type="spellStart"/>
                  <w:r w:rsidRPr="00FD1A06">
                    <w:rPr>
                      <w:b/>
                    </w:rPr>
                    <w:t>районын</w:t>
                  </w:r>
                  <w:proofErr w:type="spellEnd"/>
                  <w:r w:rsidRPr="00FD1A06">
                    <w:rPr>
                      <w:b/>
                    </w:rPr>
                    <w:t xml:space="preserve"> </w:t>
                  </w:r>
                  <w:proofErr w:type="spellStart"/>
                  <w:r w:rsidRPr="00FD1A06">
                    <w:rPr>
                      <w:b/>
                    </w:rPr>
                    <w:t>муниципальнöй</w:t>
                  </w:r>
                  <w:proofErr w:type="spellEnd"/>
                  <w:r w:rsidRPr="00FD1A06">
                    <w:rPr>
                      <w:b/>
                    </w:rPr>
                    <w:t xml:space="preserve"> </w:t>
                  </w:r>
                  <w:proofErr w:type="spellStart"/>
                  <w:r w:rsidRPr="00FD1A06">
                    <w:rPr>
                      <w:b/>
                    </w:rPr>
                    <w:t>юкöнл</w:t>
                  </w:r>
                  <w:r>
                    <w:rPr>
                      <w:b/>
                    </w:rPr>
                    <w:t>öн</w:t>
                  </w:r>
                  <w:proofErr w:type="spellEnd"/>
                  <w:r>
                    <w:rPr>
                      <w:b/>
                    </w:rPr>
                    <w:t xml:space="preserve"> </w:t>
                  </w:r>
                  <w:proofErr w:type="spellStart"/>
                  <w:r>
                    <w:rPr>
                      <w:b/>
                    </w:rPr>
                    <w:t>администрацияса</w:t>
                  </w:r>
                  <w:proofErr w:type="spellEnd"/>
                  <w:r>
                    <w:rPr>
                      <w:b/>
                    </w:rPr>
                    <w:t xml:space="preserve"> </w:t>
                  </w:r>
                  <w:proofErr w:type="spellStart"/>
                  <w:r>
                    <w:rPr>
                      <w:b/>
                    </w:rPr>
                    <w:t>культураöн</w:t>
                  </w:r>
                  <w:proofErr w:type="spellEnd"/>
                  <w:r>
                    <w:rPr>
                      <w:b/>
                    </w:rPr>
                    <w:t>,</w:t>
                  </w:r>
                  <w:r w:rsidRPr="00FD1A06">
                    <w:rPr>
                      <w:b/>
                    </w:rPr>
                    <w:t xml:space="preserve"> </w:t>
                  </w:r>
                  <w:proofErr w:type="spellStart"/>
                  <w:r w:rsidRPr="00FD1A06">
                    <w:rPr>
                      <w:b/>
                    </w:rPr>
                    <w:t>национальнöй</w:t>
                  </w:r>
                  <w:proofErr w:type="spellEnd"/>
                  <w:r w:rsidRPr="00FD1A06">
                    <w:rPr>
                      <w:b/>
                    </w:rPr>
                    <w:t xml:space="preserve"> </w:t>
                  </w:r>
                  <w:proofErr w:type="spellStart"/>
                  <w:r w:rsidRPr="00FD1A06">
                    <w:rPr>
                      <w:b/>
                    </w:rPr>
                    <w:t>политикаöн</w:t>
                  </w:r>
                  <w:proofErr w:type="spellEnd"/>
                  <w:r w:rsidRPr="00FD1A06">
                    <w:rPr>
                      <w:b/>
                    </w:rPr>
                    <w:t xml:space="preserve"> </w:t>
                  </w:r>
                  <w:r>
                    <w:rPr>
                      <w:b/>
                    </w:rPr>
                    <w:t xml:space="preserve">да </w:t>
                  </w:r>
                  <w:proofErr w:type="spellStart"/>
                  <w:r>
                    <w:rPr>
                      <w:b/>
                    </w:rPr>
                    <w:t>туризмöн</w:t>
                  </w:r>
                  <w:proofErr w:type="spellEnd"/>
                  <w:r>
                    <w:rPr>
                      <w:b/>
                    </w:rPr>
                    <w:t xml:space="preserve"> </w:t>
                  </w:r>
                  <w:proofErr w:type="spellStart"/>
                  <w:r w:rsidRPr="00FD1A06">
                    <w:rPr>
                      <w:b/>
                    </w:rPr>
                    <w:t>веськöдланін</w:t>
                  </w:r>
                  <w:proofErr w:type="spellEnd"/>
                  <w:r>
                    <w:rPr>
                      <w:b/>
                    </w:rPr>
                    <w:t xml:space="preserve">  </w:t>
                  </w:r>
                </w:p>
              </w:tc>
              <w:tc>
                <w:tcPr>
                  <w:tcW w:w="2700" w:type="dxa"/>
                </w:tcPr>
                <w:p w:rsidR="00497BFA" w:rsidRDefault="00497BFA" w:rsidP="00102590">
                  <w:pPr>
                    <w:snapToGrid w:val="0"/>
                    <w:spacing w:line="276" w:lineRule="auto"/>
                    <w:jc w:val="center"/>
                  </w:pPr>
                </w:p>
                <w:p w:rsidR="00497BFA" w:rsidRDefault="00497BFA" w:rsidP="00102590">
                  <w:pPr>
                    <w:spacing w:line="276" w:lineRule="auto"/>
                    <w:jc w:val="center"/>
                    <w:rPr>
                      <w:sz w:val="28"/>
                    </w:rPr>
                  </w:pPr>
                  <w:r>
                    <w:rPr>
                      <w:noProof/>
                      <w:sz w:val="28"/>
                    </w:rPr>
                    <w:drawing>
                      <wp:inline distT="0" distB="0" distL="0" distR="0" wp14:anchorId="568B37BC" wp14:editId="35E611EC">
                        <wp:extent cx="640080" cy="646430"/>
                        <wp:effectExtent l="0" t="0" r="7620" b="127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0080" cy="646430"/>
                                </a:xfrm>
                                <a:prstGeom prst="rect">
                                  <a:avLst/>
                                </a:prstGeom>
                                <a:noFill/>
                              </pic:spPr>
                            </pic:pic>
                          </a:graphicData>
                        </a:graphic>
                      </wp:inline>
                    </w:drawing>
                  </w:r>
                </w:p>
              </w:tc>
              <w:tc>
                <w:tcPr>
                  <w:tcW w:w="3069" w:type="dxa"/>
                </w:tcPr>
                <w:p w:rsidR="00497BFA" w:rsidRDefault="00497BFA" w:rsidP="00102590">
                  <w:pPr>
                    <w:snapToGrid w:val="0"/>
                    <w:spacing w:line="276" w:lineRule="auto"/>
                    <w:jc w:val="center"/>
                    <w:rPr>
                      <w:b/>
                    </w:rPr>
                  </w:pPr>
                  <w:r>
                    <w:rPr>
                      <w:b/>
                    </w:rPr>
                    <w:t>Управление культуры, национальной политики и туризма администрации</w:t>
                  </w:r>
                </w:p>
                <w:p w:rsidR="00497BFA" w:rsidRDefault="00497BFA" w:rsidP="00102590">
                  <w:pPr>
                    <w:spacing w:line="276" w:lineRule="auto"/>
                    <w:jc w:val="center"/>
                    <w:rPr>
                      <w:b/>
                    </w:rPr>
                  </w:pPr>
                  <w:r>
                    <w:rPr>
                      <w:b/>
                    </w:rPr>
                    <w:t>муниципального района</w:t>
                  </w:r>
                </w:p>
                <w:p w:rsidR="00497BFA" w:rsidRDefault="00497BFA" w:rsidP="00102590">
                  <w:pPr>
                    <w:spacing w:line="276" w:lineRule="auto"/>
                    <w:jc w:val="center"/>
                    <w:rPr>
                      <w:b/>
                    </w:rPr>
                  </w:pPr>
                  <w:r>
                    <w:rPr>
                      <w:b/>
                    </w:rPr>
                    <w:t>«Корткеросский»</w:t>
                  </w:r>
                </w:p>
                <w:p w:rsidR="00497BFA" w:rsidRDefault="00497BFA" w:rsidP="00102590">
                  <w:pPr>
                    <w:spacing w:line="276" w:lineRule="auto"/>
                    <w:jc w:val="center"/>
                  </w:pPr>
                </w:p>
              </w:tc>
            </w:tr>
            <w:tr w:rsidR="00497BFA" w:rsidTr="00102590">
              <w:trPr>
                <w:cantSplit/>
                <w:trHeight w:val="161"/>
              </w:trPr>
              <w:tc>
                <w:tcPr>
                  <w:tcW w:w="9038" w:type="dxa"/>
                  <w:gridSpan w:val="4"/>
                </w:tcPr>
                <w:p w:rsidR="00497BFA" w:rsidRPr="00D805EF" w:rsidRDefault="00497BFA" w:rsidP="00102590">
                  <w:pPr>
                    <w:spacing w:line="276" w:lineRule="auto"/>
                    <w:jc w:val="center"/>
                    <w:rPr>
                      <w:b/>
                      <w:sz w:val="32"/>
                      <w:szCs w:val="32"/>
                    </w:rPr>
                  </w:pPr>
                  <w:r>
                    <w:rPr>
                      <w:b/>
                      <w:sz w:val="32"/>
                      <w:szCs w:val="32"/>
                    </w:rPr>
                    <w:t>ПРИКАЗ</w:t>
                  </w:r>
                </w:p>
                <w:p w:rsidR="00497BFA" w:rsidRPr="00D805EF" w:rsidRDefault="00497BFA" w:rsidP="00102590">
                  <w:pPr>
                    <w:spacing w:before="240" w:line="276" w:lineRule="auto"/>
                    <w:jc w:val="center"/>
                    <w:rPr>
                      <w:b/>
                      <w:sz w:val="28"/>
                      <w:szCs w:val="28"/>
                    </w:rPr>
                  </w:pPr>
                  <w:r>
                    <w:rPr>
                      <w:b/>
                      <w:sz w:val="28"/>
                      <w:szCs w:val="28"/>
                    </w:rPr>
                    <w:t>от 09 августа 2019 года                                                                        № 63-од</w:t>
                  </w:r>
                </w:p>
                <w:p w:rsidR="00497BFA" w:rsidRPr="00D805EF" w:rsidRDefault="00497BFA" w:rsidP="00102590">
                  <w:pPr>
                    <w:spacing w:before="240" w:line="276" w:lineRule="auto"/>
                    <w:jc w:val="center"/>
                  </w:pPr>
                  <w:r w:rsidRPr="00D805EF">
                    <w:t>(Республика Коми, Корткеросский район, с.Корткерос)</w:t>
                  </w:r>
                </w:p>
                <w:p w:rsidR="00497BFA" w:rsidRDefault="00497BFA" w:rsidP="00102590">
                  <w:pPr>
                    <w:spacing w:line="276" w:lineRule="auto"/>
                    <w:jc w:val="center"/>
                    <w:rPr>
                      <w:sz w:val="28"/>
                      <w:szCs w:val="28"/>
                    </w:rPr>
                  </w:pPr>
                </w:p>
              </w:tc>
              <w:tc>
                <w:tcPr>
                  <w:tcW w:w="236" w:type="dxa"/>
                </w:tcPr>
                <w:p w:rsidR="00497BFA" w:rsidRDefault="00497BFA" w:rsidP="00102590">
                  <w:pPr>
                    <w:snapToGrid w:val="0"/>
                    <w:spacing w:line="276" w:lineRule="auto"/>
                  </w:pPr>
                </w:p>
              </w:tc>
            </w:tr>
          </w:tbl>
          <w:p w:rsidR="00497BFA" w:rsidRPr="001E3F8F" w:rsidRDefault="00497BFA" w:rsidP="00497BFA">
            <w:pPr>
              <w:spacing w:line="276" w:lineRule="auto"/>
              <w:jc w:val="center"/>
              <w:rPr>
                <w:b/>
                <w:sz w:val="28"/>
              </w:rPr>
            </w:pPr>
            <w:r>
              <w:rPr>
                <w:b/>
                <w:sz w:val="28"/>
              </w:rPr>
              <w:t xml:space="preserve"> О </w:t>
            </w:r>
            <w:r w:rsidRPr="00497BFA">
              <w:rPr>
                <w:b/>
                <w:sz w:val="28"/>
              </w:rPr>
              <w:t>назначении лиц</w:t>
            </w:r>
            <w:r>
              <w:rPr>
                <w:b/>
                <w:sz w:val="28"/>
              </w:rPr>
              <w:t xml:space="preserve">а, ответственного </w:t>
            </w:r>
            <w:r w:rsidRPr="00497BFA">
              <w:rPr>
                <w:b/>
                <w:sz w:val="28"/>
              </w:rPr>
              <w:t>за обеспечение охраны труда</w:t>
            </w:r>
            <w:r>
              <w:rPr>
                <w:b/>
                <w:sz w:val="28"/>
              </w:rPr>
              <w:t xml:space="preserve"> в Управлении культуры, национальной политики и туризма администрации муниципального района «Корткеросский»</w:t>
            </w:r>
          </w:p>
          <w:p w:rsidR="00497BFA" w:rsidRPr="001E3F8F" w:rsidRDefault="00497BFA" w:rsidP="00102590">
            <w:pPr>
              <w:spacing w:line="276" w:lineRule="auto"/>
              <w:jc w:val="center"/>
              <w:rPr>
                <w:b/>
                <w:sz w:val="28"/>
              </w:rPr>
            </w:pPr>
          </w:p>
        </w:tc>
      </w:tr>
    </w:tbl>
    <w:p w:rsidR="00497BFA" w:rsidRDefault="00497BFA" w:rsidP="00497BFA">
      <w:pPr>
        <w:suppressAutoHyphens/>
        <w:spacing w:line="276" w:lineRule="auto"/>
        <w:jc w:val="center"/>
        <w:rPr>
          <w:sz w:val="28"/>
        </w:rPr>
      </w:pPr>
    </w:p>
    <w:tbl>
      <w:tblPr>
        <w:tblW w:w="0" w:type="auto"/>
        <w:jc w:val="center"/>
        <w:tblInd w:w="-3864" w:type="dxa"/>
        <w:tblLook w:val="01E0" w:firstRow="1" w:lastRow="1" w:firstColumn="1" w:lastColumn="1" w:noHBand="0" w:noVBand="0"/>
      </w:tblPr>
      <w:tblGrid>
        <w:gridCol w:w="9833"/>
      </w:tblGrid>
      <w:tr w:rsidR="00497BFA" w:rsidRPr="004A5D21" w:rsidTr="00102590">
        <w:trPr>
          <w:trHeight w:val="938"/>
          <w:jc w:val="center"/>
        </w:trPr>
        <w:tc>
          <w:tcPr>
            <w:tcW w:w="9833" w:type="dxa"/>
          </w:tcPr>
          <w:p w:rsidR="00B9714D" w:rsidRPr="004A5D21" w:rsidRDefault="00497BFA" w:rsidP="00B9714D">
            <w:pPr>
              <w:suppressAutoHyphens/>
              <w:spacing w:line="276" w:lineRule="auto"/>
              <w:jc w:val="both"/>
              <w:rPr>
                <w:sz w:val="25"/>
                <w:szCs w:val="25"/>
              </w:rPr>
            </w:pPr>
            <w:r w:rsidRPr="004A5D21">
              <w:rPr>
                <w:sz w:val="25"/>
                <w:szCs w:val="25"/>
              </w:rPr>
              <w:t xml:space="preserve">В целях обеспечения безопасных условий в процессе трудовой деятельности и охраны труда на рабочих местах </w:t>
            </w:r>
            <w:r w:rsidR="00B9714D" w:rsidRPr="004A5D21">
              <w:rPr>
                <w:sz w:val="25"/>
                <w:szCs w:val="25"/>
              </w:rPr>
              <w:t>Управления культуры, национальной политики и туризма администрации муниципального района «Корткеросский»,</w:t>
            </w:r>
            <w:r w:rsidRPr="004A5D21">
              <w:rPr>
                <w:sz w:val="25"/>
                <w:szCs w:val="25"/>
              </w:rPr>
              <w:t xml:space="preserve"> в соответствии с требованиями Трудового кодекса Российской Федерации</w:t>
            </w:r>
            <w:r w:rsidR="00B9714D" w:rsidRPr="004A5D21">
              <w:rPr>
                <w:sz w:val="25"/>
                <w:szCs w:val="25"/>
              </w:rPr>
              <w:t xml:space="preserve">, </w:t>
            </w:r>
          </w:p>
          <w:p w:rsidR="00B9714D" w:rsidRPr="004A5D21" w:rsidRDefault="00B9714D" w:rsidP="00B9714D">
            <w:pPr>
              <w:suppressAutoHyphens/>
              <w:spacing w:line="276" w:lineRule="auto"/>
              <w:jc w:val="both"/>
              <w:rPr>
                <w:sz w:val="25"/>
                <w:szCs w:val="25"/>
              </w:rPr>
            </w:pPr>
          </w:p>
          <w:p w:rsidR="00497BFA" w:rsidRPr="004A5D21" w:rsidRDefault="00497BFA" w:rsidP="00B9714D">
            <w:pPr>
              <w:suppressAutoHyphens/>
              <w:spacing w:line="276" w:lineRule="auto"/>
              <w:jc w:val="both"/>
              <w:rPr>
                <w:b/>
                <w:sz w:val="25"/>
                <w:szCs w:val="25"/>
              </w:rPr>
            </w:pPr>
            <w:r w:rsidRPr="004A5D21">
              <w:rPr>
                <w:b/>
                <w:sz w:val="25"/>
                <w:szCs w:val="25"/>
              </w:rPr>
              <w:t>ПРИКАЗЫВАЮ:</w:t>
            </w:r>
          </w:p>
        </w:tc>
      </w:tr>
    </w:tbl>
    <w:p w:rsidR="00EE4CD6" w:rsidRPr="004A5D21" w:rsidRDefault="00514B73" w:rsidP="00514B73">
      <w:pPr>
        <w:tabs>
          <w:tab w:val="left" w:pos="2160"/>
          <w:tab w:val="left" w:pos="2520"/>
        </w:tabs>
        <w:suppressAutoHyphens/>
        <w:spacing w:line="276" w:lineRule="auto"/>
        <w:jc w:val="both"/>
        <w:rPr>
          <w:noProof/>
          <w:sz w:val="25"/>
          <w:szCs w:val="25"/>
        </w:rPr>
      </w:pPr>
      <w:r w:rsidRPr="004A5D21">
        <w:rPr>
          <w:noProof/>
          <w:sz w:val="25"/>
          <w:szCs w:val="25"/>
        </w:rPr>
        <w:t xml:space="preserve">  1. </w:t>
      </w:r>
      <w:proofErr w:type="gramStart"/>
      <w:r w:rsidRPr="004A5D21">
        <w:rPr>
          <w:noProof/>
          <w:sz w:val="25"/>
          <w:szCs w:val="25"/>
        </w:rPr>
        <w:t>Ответственность за организацию работы по охране труда в Управлении культуры, национальной политики и туризма администрации муниципального района «Корткеросский», осуществление контроля за выполнением мероприятий по обеспечению безопасных условий труда, проведение вводного инструктажа по охране труда для вновь поступающих работников возложить на Попову Любовь Васильевну, начальника Технического отдела</w:t>
      </w:r>
      <w:r w:rsidR="00EE4CD6" w:rsidRPr="004A5D21">
        <w:rPr>
          <w:noProof/>
          <w:sz w:val="25"/>
          <w:szCs w:val="25"/>
        </w:rPr>
        <w:t xml:space="preserve"> Управления</w:t>
      </w:r>
      <w:r w:rsidR="004A5D21" w:rsidRPr="004A5D21">
        <w:rPr>
          <w:sz w:val="25"/>
          <w:szCs w:val="25"/>
        </w:rPr>
        <w:t xml:space="preserve"> </w:t>
      </w:r>
      <w:r w:rsidR="004A5D21" w:rsidRPr="004A5D21">
        <w:rPr>
          <w:noProof/>
          <w:sz w:val="25"/>
          <w:szCs w:val="25"/>
        </w:rPr>
        <w:t>культуры, национальной политики и туризма администрации муниципального района «Корткеросский»</w:t>
      </w:r>
      <w:r w:rsidR="00EE4CD6" w:rsidRPr="004A5D21">
        <w:rPr>
          <w:noProof/>
          <w:sz w:val="25"/>
          <w:szCs w:val="25"/>
        </w:rPr>
        <w:t xml:space="preserve">. </w:t>
      </w:r>
      <w:proofErr w:type="gramEnd"/>
    </w:p>
    <w:p w:rsidR="00497BFA" w:rsidRPr="004A5D21" w:rsidRDefault="00EE4CD6" w:rsidP="00514B73">
      <w:pPr>
        <w:tabs>
          <w:tab w:val="left" w:pos="2160"/>
          <w:tab w:val="left" w:pos="2520"/>
        </w:tabs>
        <w:suppressAutoHyphens/>
        <w:spacing w:line="276" w:lineRule="auto"/>
        <w:jc w:val="both"/>
        <w:rPr>
          <w:noProof/>
          <w:sz w:val="25"/>
          <w:szCs w:val="25"/>
        </w:rPr>
      </w:pPr>
      <w:r w:rsidRPr="004A5D21">
        <w:rPr>
          <w:noProof/>
          <w:sz w:val="25"/>
          <w:szCs w:val="25"/>
        </w:rPr>
        <w:t xml:space="preserve">  2.</w:t>
      </w:r>
      <w:r w:rsidR="00514B73" w:rsidRPr="004A5D21">
        <w:rPr>
          <w:noProof/>
          <w:sz w:val="25"/>
          <w:szCs w:val="25"/>
        </w:rPr>
        <w:t xml:space="preserve"> </w:t>
      </w:r>
      <w:r w:rsidRPr="004A5D21">
        <w:rPr>
          <w:noProof/>
          <w:sz w:val="25"/>
          <w:szCs w:val="25"/>
        </w:rPr>
        <w:t>На   время   отсутствия   (болезнь, отпуск и т.д.) ответственного лица, указанного в п.1</w:t>
      </w:r>
      <w:r w:rsidR="004A5D21" w:rsidRPr="004A5D21">
        <w:rPr>
          <w:noProof/>
          <w:sz w:val="25"/>
          <w:szCs w:val="25"/>
        </w:rPr>
        <w:t xml:space="preserve"> настоящего приказа</w:t>
      </w:r>
      <w:r w:rsidRPr="004A5D21">
        <w:rPr>
          <w:noProof/>
          <w:sz w:val="25"/>
          <w:szCs w:val="25"/>
        </w:rPr>
        <w:t xml:space="preserve">, обязанности по обеспечению безопасных условий труда возложить на Кутькину Елену Степановну, главного специалиста по кадрам </w:t>
      </w:r>
      <w:r w:rsidR="004A5D21" w:rsidRPr="004A5D21">
        <w:rPr>
          <w:noProof/>
          <w:sz w:val="25"/>
          <w:szCs w:val="25"/>
        </w:rPr>
        <w:t>Технического отдела Управления культуры, национальной политики и туризма администрации муниципального района «Корткеросский»</w:t>
      </w:r>
      <w:r w:rsidRPr="004A5D21">
        <w:rPr>
          <w:noProof/>
          <w:sz w:val="25"/>
          <w:szCs w:val="25"/>
        </w:rPr>
        <w:t>.</w:t>
      </w:r>
      <w:r w:rsidR="004A5D21" w:rsidRPr="004A5D21">
        <w:rPr>
          <w:noProof/>
          <w:sz w:val="25"/>
          <w:szCs w:val="25"/>
        </w:rPr>
        <w:t xml:space="preserve"> </w:t>
      </w:r>
    </w:p>
    <w:p w:rsidR="004A5D21" w:rsidRPr="004A5D21" w:rsidRDefault="004A5D21" w:rsidP="00514B73">
      <w:pPr>
        <w:tabs>
          <w:tab w:val="left" w:pos="2160"/>
          <w:tab w:val="left" w:pos="2520"/>
        </w:tabs>
        <w:suppressAutoHyphens/>
        <w:spacing w:line="276" w:lineRule="auto"/>
        <w:jc w:val="both"/>
        <w:rPr>
          <w:noProof/>
          <w:sz w:val="25"/>
          <w:szCs w:val="25"/>
        </w:rPr>
      </w:pPr>
      <w:r w:rsidRPr="004A5D21">
        <w:rPr>
          <w:noProof/>
          <w:sz w:val="25"/>
          <w:szCs w:val="25"/>
        </w:rPr>
        <w:t xml:space="preserve">  3. Ответственным лицам за обеспечение безопасных условий и охраны труда в своей работе руководствоваться требованиями должностных инструкций и государственных нормативных документов в области безопасности и охраны труда. </w:t>
      </w:r>
    </w:p>
    <w:p w:rsidR="00497BFA" w:rsidRPr="004A5D21" w:rsidRDefault="004A5D21" w:rsidP="00497BFA">
      <w:pPr>
        <w:tabs>
          <w:tab w:val="left" w:pos="2160"/>
          <w:tab w:val="left" w:pos="2520"/>
        </w:tabs>
        <w:suppressAutoHyphens/>
        <w:spacing w:line="276" w:lineRule="auto"/>
        <w:jc w:val="both"/>
        <w:rPr>
          <w:noProof/>
          <w:sz w:val="25"/>
          <w:szCs w:val="25"/>
        </w:rPr>
      </w:pPr>
      <w:r w:rsidRPr="004A5D21">
        <w:rPr>
          <w:noProof/>
          <w:sz w:val="25"/>
          <w:szCs w:val="25"/>
        </w:rPr>
        <w:t xml:space="preserve">  4</w:t>
      </w:r>
      <w:r w:rsidR="00497BFA" w:rsidRPr="004A5D21">
        <w:rPr>
          <w:noProof/>
          <w:sz w:val="25"/>
          <w:szCs w:val="25"/>
        </w:rPr>
        <w:t xml:space="preserve">. Контроль за исполнением настоящего приказа </w:t>
      </w:r>
      <w:r w:rsidRPr="004A5D21">
        <w:rPr>
          <w:noProof/>
          <w:sz w:val="25"/>
          <w:szCs w:val="25"/>
        </w:rPr>
        <w:t>оставляю за собой</w:t>
      </w:r>
      <w:r w:rsidR="00497BFA" w:rsidRPr="004A5D21">
        <w:rPr>
          <w:noProof/>
          <w:sz w:val="25"/>
          <w:szCs w:val="25"/>
        </w:rPr>
        <w:t xml:space="preserve">. </w:t>
      </w:r>
    </w:p>
    <w:p w:rsidR="00497BFA" w:rsidRDefault="00497BFA" w:rsidP="00497BFA">
      <w:pPr>
        <w:tabs>
          <w:tab w:val="left" w:pos="2160"/>
          <w:tab w:val="left" w:pos="2520"/>
        </w:tabs>
        <w:suppressAutoHyphens/>
        <w:spacing w:line="276" w:lineRule="auto"/>
        <w:jc w:val="both"/>
        <w:rPr>
          <w:b/>
          <w:noProof/>
          <w:sz w:val="28"/>
        </w:rPr>
      </w:pPr>
    </w:p>
    <w:p w:rsidR="00497BFA" w:rsidRDefault="004A5D21" w:rsidP="00497BFA">
      <w:pPr>
        <w:tabs>
          <w:tab w:val="left" w:pos="2160"/>
          <w:tab w:val="left" w:pos="2520"/>
        </w:tabs>
        <w:suppressAutoHyphens/>
        <w:spacing w:line="276" w:lineRule="auto"/>
        <w:jc w:val="both"/>
        <w:rPr>
          <w:noProof/>
          <w:sz w:val="22"/>
        </w:rPr>
      </w:pPr>
      <w:r>
        <w:rPr>
          <w:b/>
          <w:noProof/>
          <w:sz w:val="28"/>
        </w:rPr>
        <w:t>Н</w:t>
      </w:r>
      <w:r w:rsidR="00497BFA">
        <w:rPr>
          <w:b/>
          <w:noProof/>
          <w:sz w:val="28"/>
        </w:rPr>
        <w:t xml:space="preserve">ачальник управления                           </w:t>
      </w:r>
      <w:r>
        <w:rPr>
          <w:b/>
          <w:noProof/>
          <w:sz w:val="28"/>
        </w:rPr>
        <w:t xml:space="preserve">                                 В.Б</w:t>
      </w:r>
      <w:r w:rsidR="00497BFA">
        <w:rPr>
          <w:b/>
          <w:noProof/>
          <w:sz w:val="28"/>
        </w:rPr>
        <w:t>.</w:t>
      </w:r>
      <w:r>
        <w:rPr>
          <w:b/>
          <w:noProof/>
          <w:sz w:val="28"/>
        </w:rPr>
        <w:t>Микушева</w:t>
      </w:r>
      <w:r w:rsidR="00497BFA" w:rsidRPr="00597E29">
        <w:rPr>
          <w:b/>
          <w:noProof/>
          <w:sz w:val="28"/>
        </w:rPr>
        <w:t xml:space="preserve">            </w:t>
      </w:r>
      <w:r w:rsidR="00497BFA">
        <w:rPr>
          <w:b/>
          <w:noProof/>
          <w:sz w:val="28"/>
        </w:rPr>
        <w:t xml:space="preserve">                                            </w:t>
      </w:r>
      <w:r w:rsidR="00497BFA" w:rsidRPr="00597E29">
        <w:rPr>
          <w:b/>
          <w:noProof/>
          <w:sz w:val="28"/>
        </w:rPr>
        <w:t xml:space="preserve">                          </w:t>
      </w:r>
    </w:p>
    <w:p w:rsidR="00786BFD" w:rsidRDefault="002B1E78">
      <w:pPr>
        <w:rPr>
          <w:noProof/>
          <w:sz w:val="22"/>
        </w:rPr>
      </w:pPr>
    </w:p>
    <w:p w:rsidR="004A5D21" w:rsidRPr="004A5D21" w:rsidRDefault="004A5D21">
      <w:pPr>
        <w:rPr>
          <w:noProof/>
          <w:sz w:val="20"/>
        </w:rPr>
      </w:pPr>
      <w:bookmarkStart w:id="0" w:name="_GoBack"/>
      <w:bookmarkEnd w:id="0"/>
    </w:p>
    <w:sectPr w:rsidR="004A5D21" w:rsidRPr="004A5D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BFA"/>
    <w:rsid w:val="002B1E78"/>
    <w:rsid w:val="00497BFA"/>
    <w:rsid w:val="004A5D21"/>
    <w:rsid w:val="00514B73"/>
    <w:rsid w:val="009B40C2"/>
    <w:rsid w:val="00B9714D"/>
    <w:rsid w:val="00C119B8"/>
    <w:rsid w:val="00EE369B"/>
    <w:rsid w:val="00EE4CD6"/>
    <w:rsid w:val="00F066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7BF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97BFA"/>
    <w:rPr>
      <w:rFonts w:ascii="Tahoma" w:hAnsi="Tahoma" w:cs="Tahoma"/>
      <w:sz w:val="16"/>
      <w:szCs w:val="16"/>
    </w:rPr>
  </w:style>
  <w:style w:type="character" w:customStyle="1" w:styleId="a4">
    <w:name w:val="Текст выноски Знак"/>
    <w:basedOn w:val="a0"/>
    <w:link w:val="a3"/>
    <w:uiPriority w:val="99"/>
    <w:semiHidden/>
    <w:rsid w:val="00497BFA"/>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7BF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97BFA"/>
    <w:rPr>
      <w:rFonts w:ascii="Tahoma" w:hAnsi="Tahoma" w:cs="Tahoma"/>
      <w:sz w:val="16"/>
      <w:szCs w:val="16"/>
    </w:rPr>
  </w:style>
  <w:style w:type="character" w:customStyle="1" w:styleId="a4">
    <w:name w:val="Текст выноски Знак"/>
    <w:basedOn w:val="a0"/>
    <w:link w:val="a3"/>
    <w:uiPriority w:val="99"/>
    <w:semiHidden/>
    <w:rsid w:val="00497BFA"/>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333</Words>
  <Characters>1899</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2019-08-16T04:44:00Z</cp:lastPrinted>
  <dcterms:created xsi:type="dcterms:W3CDTF">2019-08-16T04:45:00Z</dcterms:created>
  <dcterms:modified xsi:type="dcterms:W3CDTF">2019-08-16T04:45:00Z</dcterms:modified>
</cp:coreProperties>
</file>