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7" w:type="dxa"/>
        <w:jc w:val="center"/>
        <w:tblInd w:w="-53" w:type="dxa"/>
        <w:tblLayout w:type="fixed"/>
        <w:tblLook w:val="0000"/>
      </w:tblPr>
      <w:tblGrid>
        <w:gridCol w:w="3630"/>
        <w:gridCol w:w="2700"/>
        <w:gridCol w:w="3615"/>
        <w:gridCol w:w="342"/>
      </w:tblGrid>
      <w:tr w:rsidR="00A300BC" w:rsidRPr="0037264F" w:rsidTr="00381B22">
        <w:trPr>
          <w:trHeight w:val="1275"/>
          <w:jc w:val="center"/>
        </w:trPr>
        <w:tc>
          <w:tcPr>
            <w:tcW w:w="3630" w:type="dxa"/>
          </w:tcPr>
          <w:p w:rsidR="00A300BC" w:rsidRPr="0037264F" w:rsidRDefault="00A300BC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Кöрткерöс</w:t>
            </w:r>
            <w:proofErr w:type="spellEnd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A300BC" w:rsidRPr="0037264F" w:rsidRDefault="00A300BC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муниципальнöйрайонынмуниципальнöйюкöнлöнадминистрациясакультураöн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национальнöйполитикаöн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туризмöн</w:t>
            </w: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веськöдланін</w:t>
            </w:r>
            <w:proofErr w:type="spellEnd"/>
          </w:p>
          <w:p w:rsidR="00A300BC" w:rsidRPr="0037264F" w:rsidRDefault="00A300BC" w:rsidP="00381B22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700" w:type="dxa"/>
          </w:tcPr>
          <w:p w:rsidR="00A300BC" w:rsidRPr="0037264F" w:rsidRDefault="00A300BC" w:rsidP="00381B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ed="t">
                  <v:fill color2="black"/>
                  <v:imagedata r:id="rId4" o:title=""/>
                </v:shape>
                <o:OLEObject Type="Embed" ProgID="Word.Picture.8" ShapeID="_x0000_i1025" DrawAspect="Content" ObjectID="_1620623971" r:id="rId5"/>
              </w:object>
            </w:r>
          </w:p>
          <w:p w:rsidR="00A300BC" w:rsidRPr="0037264F" w:rsidRDefault="00A300BC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gridSpan w:val="2"/>
          </w:tcPr>
          <w:p w:rsidR="00A300BC" w:rsidRPr="0037264F" w:rsidRDefault="00A300BC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культуры,</w:t>
            </w: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национальной политики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туризма</w:t>
            </w: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A300BC" w:rsidRPr="0037264F" w:rsidRDefault="00A300BC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муниципального района «</w:t>
            </w:r>
            <w:proofErr w:type="spellStart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Корткеросский</w:t>
            </w:r>
            <w:proofErr w:type="spellEnd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300BC" w:rsidRPr="0037264F" w:rsidTr="00381B22">
        <w:trPr>
          <w:cantSplit/>
          <w:trHeight w:val="1549"/>
          <w:jc w:val="center"/>
        </w:trPr>
        <w:tc>
          <w:tcPr>
            <w:tcW w:w="9945" w:type="dxa"/>
            <w:gridSpan w:val="3"/>
          </w:tcPr>
          <w:p w:rsidR="00A300BC" w:rsidRPr="0037264F" w:rsidRDefault="00A300BC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00BC" w:rsidRPr="0037264F" w:rsidRDefault="00A300BC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  <w:p w:rsidR="00A300BC" w:rsidRPr="0037264F" w:rsidRDefault="00A300BC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00BC" w:rsidRPr="0037264F" w:rsidRDefault="00A300BC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20 декабря 2017 </w:t>
            </w:r>
            <w:r w:rsidRPr="00372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года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90-од</w:t>
            </w:r>
          </w:p>
          <w:p w:rsidR="00A300BC" w:rsidRPr="0037264F" w:rsidRDefault="00A300BC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0BC" w:rsidRPr="0037264F" w:rsidRDefault="00A300BC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</w:t>
            </w:r>
            <w:proofErr w:type="spellStart"/>
            <w:r w:rsidRPr="0037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Корткеросский</w:t>
            </w:r>
            <w:proofErr w:type="spellEnd"/>
            <w:r w:rsidRPr="0037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Корткерос)</w:t>
            </w:r>
          </w:p>
          <w:p w:rsidR="00A300BC" w:rsidRPr="0037264F" w:rsidRDefault="00A300BC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</w:tcPr>
          <w:p w:rsidR="00A300BC" w:rsidRPr="0037264F" w:rsidRDefault="00A300BC" w:rsidP="00381B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00BC" w:rsidRPr="00EC4A78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FD0F62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противодействию коррупции в Управлении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культуры, национальной политики и туризма </w:t>
      </w:r>
      <w:r w:rsidRPr="00FD0F62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муниципального района «</w:t>
      </w:r>
      <w:proofErr w:type="spellStart"/>
      <w:r w:rsidRPr="00FD0F62">
        <w:rPr>
          <w:rFonts w:ascii="Times New Roman" w:hAnsi="Times New Roman" w:cs="Times New Roman"/>
          <w:b/>
          <w:bCs/>
          <w:sz w:val="28"/>
          <w:szCs w:val="28"/>
        </w:rPr>
        <w:t>Корткеросский</w:t>
      </w:r>
      <w:proofErr w:type="spellEnd"/>
      <w:r w:rsidRPr="00FD0F6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300BC" w:rsidRPr="00EC4A78" w:rsidRDefault="00A300BC" w:rsidP="00A3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BC" w:rsidRPr="00EC4A78" w:rsidRDefault="00A300BC" w:rsidP="00A3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78">
        <w:rPr>
          <w:rFonts w:ascii="Times New Roman" w:hAnsi="Times New Roman" w:cs="Times New Roman"/>
          <w:sz w:val="28"/>
          <w:szCs w:val="28"/>
        </w:rPr>
        <w:t xml:space="preserve">В целях совершенствования мер по противодействию коррупции, вовлечения институтов гражданского общества в реализацию </w:t>
      </w:r>
      <w:proofErr w:type="spellStart"/>
      <w:r w:rsidRPr="00EC4A7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C4A78">
        <w:rPr>
          <w:rFonts w:ascii="Times New Roman" w:hAnsi="Times New Roman" w:cs="Times New Roman"/>
          <w:sz w:val="28"/>
          <w:szCs w:val="28"/>
        </w:rPr>
        <w:t xml:space="preserve"> политики, повышения правовой культуры населения,</w:t>
      </w:r>
    </w:p>
    <w:p w:rsidR="00A300BC" w:rsidRDefault="00A300BC" w:rsidP="00A3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BC" w:rsidRPr="00EC4A78" w:rsidRDefault="00A300BC" w:rsidP="00A300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A7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300BC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Образовать комиссию по противодействию коррупции Управления культуры, национальной политики и туризма </w:t>
      </w:r>
      <w:r w:rsidRPr="00937299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муниципального района «</w:t>
      </w:r>
      <w:proofErr w:type="spellStart"/>
      <w:r w:rsidRPr="00937299">
        <w:rPr>
          <w:rFonts w:ascii="Times New Roman" w:hAnsi="Times New Roman" w:cs="Times New Roman"/>
          <w:bCs/>
          <w:sz w:val="28"/>
          <w:szCs w:val="28"/>
        </w:rPr>
        <w:t>Корткеросский</w:t>
      </w:r>
      <w:proofErr w:type="spellEnd"/>
      <w:r w:rsidRPr="0093729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Управление). </w:t>
      </w:r>
    </w:p>
    <w:p w:rsidR="00A300BC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2. </w:t>
      </w:r>
      <w:r w:rsidRPr="00EC4A7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2" w:history="1">
        <w:r w:rsidRPr="00EC4A7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C4A78">
        <w:rPr>
          <w:rFonts w:ascii="Times New Roman" w:hAnsi="Times New Roman" w:cs="Times New Roman"/>
          <w:sz w:val="28"/>
          <w:szCs w:val="28"/>
        </w:rPr>
        <w:t xml:space="preserve"> о комиссии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EC4A78">
        <w:rPr>
          <w:rFonts w:ascii="Times New Roman" w:hAnsi="Times New Roman" w:cs="Times New Roman"/>
          <w:sz w:val="28"/>
          <w:szCs w:val="28"/>
        </w:rPr>
        <w:t xml:space="preserve">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Pr="00EC4A78">
        <w:rPr>
          <w:rFonts w:ascii="Times New Roman" w:hAnsi="Times New Roman" w:cs="Times New Roman"/>
          <w:sz w:val="28"/>
          <w:szCs w:val="28"/>
        </w:rPr>
        <w:t>.</w:t>
      </w:r>
    </w:p>
    <w:p w:rsidR="00A300BC" w:rsidRPr="00937299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Утвердить состав комиссии по противодействию коррупции Управления согласно приложению 2</w:t>
      </w:r>
      <w:r w:rsidRPr="00EC4A7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Pr="00EC4A78">
        <w:rPr>
          <w:rFonts w:ascii="Times New Roman" w:hAnsi="Times New Roman" w:cs="Times New Roman"/>
          <w:sz w:val="28"/>
          <w:szCs w:val="28"/>
        </w:rPr>
        <w:t>.</w:t>
      </w:r>
    </w:p>
    <w:p w:rsidR="00A300BC" w:rsidRPr="00EC4A78" w:rsidRDefault="00A300BC" w:rsidP="00A3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EC4A78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A300BC" w:rsidRPr="00EC4A78" w:rsidRDefault="00A300BC" w:rsidP="00A3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BC" w:rsidRDefault="00A300BC" w:rsidP="00A3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728"/>
        <w:gridCol w:w="3191"/>
      </w:tblGrid>
      <w:tr w:rsidR="00A300BC" w:rsidRPr="00593DC5" w:rsidTr="00381B22">
        <w:tc>
          <w:tcPr>
            <w:tcW w:w="3652" w:type="dxa"/>
          </w:tcPr>
          <w:p w:rsidR="00A300BC" w:rsidRPr="00593DC5" w:rsidRDefault="00A300BC" w:rsidP="00381B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93DC5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правления</w:t>
            </w:r>
          </w:p>
        </w:tc>
        <w:tc>
          <w:tcPr>
            <w:tcW w:w="2728" w:type="dxa"/>
          </w:tcPr>
          <w:p w:rsidR="00A300BC" w:rsidRPr="00593DC5" w:rsidRDefault="00A300BC" w:rsidP="00381B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300BC" w:rsidRPr="00593DC5" w:rsidRDefault="00A300BC" w:rsidP="00381B2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C5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</w:t>
            </w:r>
            <w:r w:rsidRPr="00593D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Наконечный</w:t>
            </w:r>
          </w:p>
        </w:tc>
      </w:tr>
    </w:tbl>
    <w:p w:rsidR="00A300BC" w:rsidRPr="00EC4A78" w:rsidRDefault="00A300BC" w:rsidP="00A3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BC" w:rsidRDefault="00A300BC" w:rsidP="00A300BC">
      <w:pPr>
        <w:jc w:val="both"/>
      </w:pPr>
    </w:p>
    <w:p w:rsidR="00A300BC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A300BC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A300BC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A300BC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A300BC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A300BC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A300BC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A300BC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A300BC" w:rsidRDefault="00A300BC" w:rsidP="00A300BC">
      <w:pPr>
        <w:rPr>
          <w:rFonts w:ascii="Times New Roman" w:hAnsi="Times New Roman" w:cs="Times New Roman"/>
          <w:sz w:val="24"/>
          <w:szCs w:val="24"/>
        </w:rPr>
      </w:pPr>
      <w:bookmarkStart w:id="0" w:name="Par26"/>
      <w:bookmarkEnd w:id="0"/>
    </w:p>
    <w:p w:rsidR="00A300BC" w:rsidRPr="00BB2104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300BC" w:rsidRPr="00D640B3" w:rsidRDefault="00A300BC" w:rsidP="00A300B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B2104">
        <w:rPr>
          <w:rFonts w:ascii="Times New Roman" w:hAnsi="Times New Roman" w:cs="Times New Roman"/>
          <w:sz w:val="24"/>
          <w:szCs w:val="24"/>
        </w:rPr>
        <w:t xml:space="preserve">к </w:t>
      </w:r>
      <w:r w:rsidRPr="00D640B3">
        <w:rPr>
          <w:rFonts w:ascii="Times New Roman" w:eastAsia="Calibri" w:hAnsi="Times New Roman" w:cs="Times New Roman"/>
        </w:rPr>
        <w:t xml:space="preserve">Приказу Управления культуры, </w:t>
      </w:r>
    </w:p>
    <w:p w:rsidR="00A300BC" w:rsidRPr="00D640B3" w:rsidRDefault="00A300BC" w:rsidP="00A300B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640B3">
        <w:rPr>
          <w:rFonts w:ascii="Times New Roman" w:eastAsia="Calibri" w:hAnsi="Times New Roman" w:cs="Times New Roman"/>
        </w:rPr>
        <w:t xml:space="preserve">национальной политики и туризма </w:t>
      </w:r>
    </w:p>
    <w:p w:rsidR="00A300BC" w:rsidRPr="00D640B3" w:rsidRDefault="00A300BC" w:rsidP="00A300B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640B3">
        <w:rPr>
          <w:rFonts w:ascii="Times New Roman" w:eastAsia="Calibri" w:hAnsi="Times New Roman" w:cs="Times New Roman"/>
        </w:rPr>
        <w:t>администрации МО МР  «</w:t>
      </w:r>
      <w:proofErr w:type="spellStart"/>
      <w:r w:rsidRPr="00D640B3">
        <w:rPr>
          <w:rFonts w:ascii="Times New Roman" w:eastAsia="Calibri" w:hAnsi="Times New Roman" w:cs="Times New Roman"/>
        </w:rPr>
        <w:t>Корткеросский</w:t>
      </w:r>
      <w:proofErr w:type="spellEnd"/>
      <w:r w:rsidRPr="00D640B3">
        <w:rPr>
          <w:rFonts w:ascii="Times New Roman" w:eastAsia="Calibri" w:hAnsi="Times New Roman" w:cs="Times New Roman"/>
        </w:rPr>
        <w:t>»</w:t>
      </w:r>
    </w:p>
    <w:p w:rsidR="00A300BC" w:rsidRPr="00D640B3" w:rsidRDefault="00A300BC" w:rsidP="00A300B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</w:rPr>
      </w:pPr>
      <w:r w:rsidRPr="00D640B3">
        <w:rPr>
          <w:rFonts w:ascii="Times New Roman" w:eastAsia="Calibri" w:hAnsi="Times New Roman" w:cs="Times New Roman"/>
        </w:rPr>
        <w:t xml:space="preserve">от 20 декабря 2017 года № </w:t>
      </w:r>
      <w:r>
        <w:rPr>
          <w:rFonts w:ascii="Times New Roman" w:eastAsia="Calibri" w:hAnsi="Times New Roman" w:cs="Times New Roman"/>
        </w:rPr>
        <w:t>90-од</w:t>
      </w:r>
    </w:p>
    <w:p w:rsidR="00A300BC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0BC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0BC" w:rsidRPr="00BB2104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10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300BC" w:rsidRPr="00BB2104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104">
        <w:rPr>
          <w:rFonts w:ascii="Times New Roman" w:hAnsi="Times New Roman" w:cs="Times New Roman"/>
          <w:b/>
          <w:bCs/>
          <w:sz w:val="24"/>
          <w:szCs w:val="24"/>
        </w:rPr>
        <w:t>О КОМИССИИ ПО ПРОТИВОДЕЙСТВИЮ КОРРУПЦИИ</w:t>
      </w:r>
    </w:p>
    <w:p w:rsidR="00A300BC" w:rsidRPr="00BB2104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104">
        <w:rPr>
          <w:rFonts w:ascii="Times New Roman" w:hAnsi="Times New Roman" w:cs="Times New Roman"/>
          <w:b/>
          <w:bCs/>
          <w:sz w:val="24"/>
          <w:szCs w:val="24"/>
        </w:rPr>
        <w:t xml:space="preserve">В УПРАВЛЕНИИ </w:t>
      </w:r>
      <w:r w:rsidRPr="00BB2104">
        <w:rPr>
          <w:rFonts w:ascii="Times New Roman" w:hAnsi="Times New Roman" w:cs="Times New Roman"/>
          <w:b/>
          <w:bCs/>
          <w:caps/>
          <w:sz w:val="24"/>
          <w:szCs w:val="24"/>
        </w:rPr>
        <w:t>культуры, национальной политики и туризма</w:t>
      </w:r>
      <w:r w:rsidRPr="00BB2104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МУНИЦИПАЛЬНОГО ОБРАЗОВАНИЯ ИУНИЦИПАЛЬНОГО РАЙОНА "КОРТКЕРОССКИЙ"</w:t>
      </w:r>
    </w:p>
    <w:p w:rsidR="00A300BC" w:rsidRPr="00BB2104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0BC" w:rsidRPr="00BB2104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формирования и деятельности комиссии по противодействию коррупции в Управлении культуры, национальной политики и туризма администрации МО МР «</w:t>
      </w:r>
      <w:proofErr w:type="spellStart"/>
      <w:r w:rsidRPr="00BB2104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BB2104">
        <w:rPr>
          <w:rFonts w:ascii="Times New Roman" w:hAnsi="Times New Roman" w:cs="Times New Roman"/>
          <w:sz w:val="24"/>
          <w:szCs w:val="24"/>
        </w:rPr>
        <w:t>» (далее – комиссия).</w:t>
      </w:r>
    </w:p>
    <w:p w:rsidR="00A300BC" w:rsidRPr="00BB2104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 xml:space="preserve">2. Комиссия является совещательным органом, образованным в целях повышения эффективности применения мер по противодействию коррупции и определения приоритетных направлений реализации </w:t>
      </w:r>
      <w:proofErr w:type="spellStart"/>
      <w:r w:rsidRPr="00BB210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B2104">
        <w:rPr>
          <w:rFonts w:ascii="Times New Roman" w:hAnsi="Times New Roman" w:cs="Times New Roman"/>
          <w:sz w:val="24"/>
          <w:szCs w:val="24"/>
        </w:rPr>
        <w:t xml:space="preserve"> политики в Управлении культуры, национальной политики и туризма администрации МО МР «</w:t>
      </w:r>
      <w:proofErr w:type="spellStart"/>
      <w:r w:rsidRPr="00BB2104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BB2104">
        <w:rPr>
          <w:rFonts w:ascii="Times New Roman" w:hAnsi="Times New Roman" w:cs="Times New Roman"/>
          <w:sz w:val="24"/>
          <w:szCs w:val="24"/>
        </w:rPr>
        <w:t>» (далее – Управление).</w:t>
      </w:r>
    </w:p>
    <w:p w:rsidR="00A300BC" w:rsidRPr="00BB2104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 xml:space="preserve">3. Комиссия в своей деятельности руководствуется </w:t>
      </w:r>
      <w:hyperlink r:id="rId6" w:history="1">
        <w:r w:rsidRPr="00BB210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B210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7" w:history="1">
        <w:r w:rsidRPr="00BB210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B2104">
        <w:rPr>
          <w:rFonts w:ascii="Times New Roman" w:hAnsi="Times New Roman" w:cs="Times New Roman"/>
          <w:sz w:val="24"/>
          <w:szCs w:val="24"/>
        </w:rPr>
        <w:t xml:space="preserve"> Республики Коми, законами Республики Коми, правовыми актами Главы Республики Коми и Правительства Республики Коми, </w:t>
      </w:r>
      <w:hyperlink r:id="rId8" w:history="1">
        <w:r w:rsidRPr="00BB210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B2104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proofErr w:type="spellStart"/>
      <w:r w:rsidRPr="00BB2104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BB2104">
        <w:rPr>
          <w:rFonts w:ascii="Times New Roman" w:hAnsi="Times New Roman" w:cs="Times New Roman"/>
          <w:sz w:val="24"/>
          <w:szCs w:val="24"/>
        </w:rPr>
        <w:t>», муниципальными нормативными правовыми актами муниципального района «</w:t>
      </w:r>
      <w:proofErr w:type="spellStart"/>
      <w:r w:rsidRPr="00BB2104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BB2104">
        <w:rPr>
          <w:rFonts w:ascii="Times New Roman" w:hAnsi="Times New Roman" w:cs="Times New Roman"/>
          <w:sz w:val="24"/>
          <w:szCs w:val="24"/>
        </w:rPr>
        <w:t>» и настоящим Положением.</w:t>
      </w:r>
    </w:p>
    <w:p w:rsidR="00A300BC" w:rsidRPr="00BB2104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4. Комиссия осуществляет свою деятельность во взаимодействии со структурными подразделениями Управления.</w:t>
      </w:r>
    </w:p>
    <w:p w:rsidR="00A300BC" w:rsidRPr="00BB2104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5. Основными задачами комиссии являются:</w:t>
      </w:r>
    </w:p>
    <w:p w:rsidR="00A300BC" w:rsidRPr="00BB2104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а) подготовка предложений, направленных на реализацию мероприятий по предупреждению и профилактике коррупции, устранению причин и условий, способствующих проявлениям коррупции;</w:t>
      </w:r>
    </w:p>
    <w:p w:rsidR="00A300BC" w:rsidRPr="00BB2104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 xml:space="preserve">б) осуществление контроля за реализацией </w:t>
      </w:r>
      <w:proofErr w:type="spellStart"/>
      <w:r w:rsidRPr="00BB2104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BB2104">
        <w:rPr>
          <w:rFonts w:ascii="Times New Roman" w:hAnsi="Times New Roman" w:cs="Times New Roman"/>
          <w:sz w:val="24"/>
          <w:szCs w:val="24"/>
        </w:rPr>
        <w:t xml:space="preserve"> мер в Управлении и в подведомственных учреждениях культуры;</w:t>
      </w:r>
    </w:p>
    <w:p w:rsidR="00A300BC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в) рассмотрение вопросов, связанных с исполнением муниципальными служащими и руководителями учреждений культуры подведомственных Управлению обязанности по представлению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00BC" w:rsidRPr="00BB2104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рассмотрение вопросов по предотвращению конфликта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интересов</w:t>
      </w:r>
      <w:r w:rsidRPr="00BB2104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spellEnd"/>
      <w:r w:rsidRPr="00BB2104">
        <w:rPr>
          <w:rFonts w:ascii="Times New Roman" w:hAnsi="Times New Roman" w:cs="Times New Roman"/>
          <w:sz w:val="24"/>
          <w:szCs w:val="24"/>
        </w:rPr>
        <w:t xml:space="preserve"> служащими и руководителями учреждений культуры подведомственных Управлению.</w:t>
      </w:r>
    </w:p>
    <w:p w:rsidR="00A300BC" w:rsidRPr="00BB2104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6. Комиссия имеет право:</w:t>
      </w:r>
    </w:p>
    <w:p w:rsidR="00A300BC" w:rsidRPr="00BB2104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а) принимать в пределах своей компетенции решения, касающиеся организации, координации и совершенствования мер по профилактике и противодействию коррупции, а также осуществлять контроль за их исполнением;</w:t>
      </w:r>
    </w:p>
    <w:p w:rsidR="00A300BC" w:rsidRPr="00BB2104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б)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государственных органов Республики Коми, органов местного самоуправления, общественных объединений, организаций и учреждений;</w:t>
      </w:r>
    </w:p>
    <w:p w:rsidR="00A300BC" w:rsidRPr="00BB2104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в) привлекать для участия в работе комиссии представителей органов местного самоуправления муниципального района «</w:t>
      </w:r>
      <w:proofErr w:type="spellStart"/>
      <w:r w:rsidRPr="00BB2104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BB2104">
        <w:rPr>
          <w:rFonts w:ascii="Times New Roman" w:hAnsi="Times New Roman" w:cs="Times New Roman"/>
          <w:sz w:val="24"/>
          <w:szCs w:val="24"/>
        </w:rPr>
        <w:t xml:space="preserve">», органов местного </w:t>
      </w:r>
      <w:r w:rsidRPr="00BB2104">
        <w:rPr>
          <w:rFonts w:ascii="Times New Roman" w:hAnsi="Times New Roman" w:cs="Times New Roman"/>
          <w:sz w:val="24"/>
          <w:szCs w:val="24"/>
        </w:rPr>
        <w:lastRenderedPageBreak/>
        <w:t>самоуправления сельских поселений, расположенных в административных границах муниципального района «</w:t>
      </w:r>
      <w:proofErr w:type="spellStart"/>
      <w:r w:rsidRPr="00BB2104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BB2104">
        <w:rPr>
          <w:rFonts w:ascii="Times New Roman" w:hAnsi="Times New Roman" w:cs="Times New Roman"/>
          <w:sz w:val="24"/>
          <w:szCs w:val="24"/>
        </w:rPr>
        <w:t>», правоохранительных органов, общественных объединений, организаций и учреждений, представителей подведомственных организаций;</w:t>
      </w:r>
    </w:p>
    <w:p w:rsidR="00A300BC" w:rsidRPr="00BB2104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г) осуществлять иные права в пределах своей компетенции.</w:t>
      </w:r>
    </w:p>
    <w:p w:rsidR="00A300BC" w:rsidRPr="00BB2104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7. Комиссия состоит из председателя, заместителя председателя, членов комиссии.</w:t>
      </w:r>
    </w:p>
    <w:p w:rsidR="00A300BC" w:rsidRPr="00BB2104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Председатель комиссии осуществляет общее руководство деятельностью комиссии, дает поручения секретарю и членам комиссии по вопросам, отнесенным к компетенции комиссии, определяет место и время проведения заседания комиссии, ведет заседание комиссии.</w:t>
      </w:r>
    </w:p>
    <w:p w:rsidR="00A300BC" w:rsidRPr="00BB2104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A300BC" w:rsidRPr="00BB2104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Заместитель председателя комиссии формирует проект повестки дня заседания комиссии, координирует работу по подготовке материалов к заседанию комиссии, а также проектов соответствующих решений, информирует членов комиссии и иных заинтересованных лиц о дате, времени, месте и повестке дня заседания комиссии, ведет и оформляет протоколы заседания комиссии, осуществляет контроль за выполнением решений комиссии.</w:t>
      </w:r>
    </w:p>
    <w:p w:rsidR="00A300BC" w:rsidRPr="00BB2104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Члены Комиссии вправе вносить предложения и замечания по повестке заседания комиссии, порядку рассмотрения и существу обсуждаемых вопросов, участвовать в прениях, задавать вопросы докладчикам и председательствующему на заседании, выступать с предложениями и замечаниями.</w:t>
      </w:r>
    </w:p>
    <w:p w:rsidR="00A300BC" w:rsidRPr="00BB2104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осуществляется Управлением.</w:t>
      </w:r>
    </w:p>
    <w:p w:rsidR="00A300BC" w:rsidRPr="00BB2104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8. Заседания комиссии проводятся по мере необходимости.</w:t>
      </w:r>
    </w:p>
    <w:p w:rsidR="00A300BC" w:rsidRPr="00BB2104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A300BC" w:rsidRPr="00BB2104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9. Решения комиссии принимаются простым большинством голосов от числа членов комиссии путем открытого голосования.</w:t>
      </w:r>
    </w:p>
    <w:p w:rsidR="00A300BC" w:rsidRPr="00BB2104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 При равенстве голосов голос председателя комиссии является решающим.</w:t>
      </w:r>
    </w:p>
    <w:p w:rsidR="00A300BC" w:rsidRPr="00BB2104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10. Решения комиссии носят рекомендательный характер. В случае необходимости для выполнения решений комиссии могут быть разработаны проекты Приказов Управления.</w:t>
      </w:r>
    </w:p>
    <w:p w:rsidR="00A300BC" w:rsidRPr="00BB2104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11. Решение комиссии оформляется протоколом в течение 3-х рабочих дней после проведения заседания комиссии и подписывается председателем и секретарем комиссии.</w:t>
      </w:r>
    </w:p>
    <w:p w:rsidR="00A300BC" w:rsidRPr="00AE576A" w:rsidRDefault="00A300BC" w:rsidP="00A3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В протоколе указываются номер протокола, дата заседания комиссии, состав комиссии, повестка дня, вопросы, рассмотренные в ходе заседания комиссии, результаты голосования, принятые решения.</w:t>
      </w:r>
    </w:p>
    <w:p w:rsidR="00A300BC" w:rsidRDefault="00A300BC" w:rsidP="00A300B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0BC" w:rsidRDefault="00A300BC" w:rsidP="00A30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00BC" w:rsidRDefault="00A300BC" w:rsidP="00A30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00BC" w:rsidRDefault="00A300BC" w:rsidP="00A30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00BC" w:rsidRDefault="00A300BC" w:rsidP="00A30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00BC" w:rsidRDefault="00A300BC" w:rsidP="00A30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00BC" w:rsidRDefault="00A300BC" w:rsidP="00A30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00BC" w:rsidRDefault="00A300BC" w:rsidP="00A30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00BC" w:rsidRDefault="00A300BC" w:rsidP="00A30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00BC" w:rsidRDefault="00A300BC" w:rsidP="00A30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00BC" w:rsidRDefault="00A300BC" w:rsidP="00A30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00BC" w:rsidRPr="007D5191" w:rsidRDefault="00A300BC" w:rsidP="00A30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</w:t>
      </w:r>
      <w:r w:rsidRPr="009372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</w:t>
      </w:r>
    </w:p>
    <w:p w:rsidR="00A300BC" w:rsidRPr="007D5191" w:rsidRDefault="00A300BC" w:rsidP="00A30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Управления культуры,</w:t>
      </w:r>
    </w:p>
    <w:p w:rsidR="00A300BC" w:rsidRDefault="00A300BC" w:rsidP="00A30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>национальной политики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</w:t>
      </w:r>
    </w:p>
    <w:p w:rsidR="00A300BC" w:rsidRPr="007D5191" w:rsidRDefault="00A300BC" w:rsidP="00A30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туризма </w:t>
      </w:r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</w:t>
      </w:r>
    </w:p>
    <w:p w:rsidR="00A300BC" w:rsidRDefault="00A300BC" w:rsidP="00A30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>МР «</w:t>
      </w:r>
      <w:proofErr w:type="spellStart"/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Корткеросский</w:t>
      </w:r>
      <w:proofErr w:type="spellEnd"/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A300BC" w:rsidRPr="007D5191" w:rsidRDefault="00A300BC" w:rsidP="00A30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 декабря</w:t>
      </w:r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2017 года  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90</w:t>
      </w:r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>-од</w:t>
      </w:r>
    </w:p>
    <w:p w:rsidR="00A300BC" w:rsidRPr="007D5191" w:rsidRDefault="00A300BC" w:rsidP="00A30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00BC" w:rsidRPr="007D5191" w:rsidRDefault="00A300BC" w:rsidP="00A30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00BC" w:rsidRPr="007D5191" w:rsidRDefault="00A300BC" w:rsidP="00A30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00BC" w:rsidRPr="007D5191" w:rsidRDefault="00A300BC" w:rsidP="00A30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00BC" w:rsidRPr="007D5191" w:rsidRDefault="00A300BC" w:rsidP="00A3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>СОСТАВ</w:t>
      </w:r>
    </w:p>
    <w:p w:rsidR="00A300BC" w:rsidRPr="007D5191" w:rsidRDefault="00A300BC" w:rsidP="00A3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КОМИССИИ ПО ПРОТИВОДЕЙСТВИЮ КОРРУПЦИИ</w:t>
      </w:r>
    </w:p>
    <w:p w:rsidR="00A300BC" w:rsidRPr="007D5191" w:rsidRDefault="00A300BC" w:rsidP="00A3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УПРАВЛЕНИЯ КУЛЬТУРЫ, </w:t>
      </w:r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>НАЦИОНАЛЬНОЙ ПОЛИТИКИ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ТУРИЗМА</w:t>
      </w:r>
    </w:p>
    <w:p w:rsidR="00A300BC" w:rsidRPr="007D5191" w:rsidRDefault="00A300BC" w:rsidP="00A3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МР «КОРТКЕРОССКИЙ»</w:t>
      </w:r>
    </w:p>
    <w:p w:rsidR="00A300BC" w:rsidRPr="007D5191" w:rsidRDefault="00A300BC" w:rsidP="00A3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00BC" w:rsidRPr="007D5191" w:rsidRDefault="00A300BC" w:rsidP="00A3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51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Председатель комиссии</w:t>
      </w:r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Наконечный Владимир Михайлович,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начальник управления культуры, </w:t>
      </w:r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национальной политики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туризма </w:t>
      </w:r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муниципального района «</w:t>
      </w:r>
      <w:proofErr w:type="spellStart"/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Корткеросский</w:t>
      </w:r>
      <w:proofErr w:type="spellEnd"/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>»;</w:t>
      </w:r>
    </w:p>
    <w:p w:rsidR="00A300BC" w:rsidRPr="007D5191" w:rsidRDefault="00A300BC" w:rsidP="00A3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51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Заместитель председателя комиссии</w:t>
      </w:r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>: Карелина Валентина Николаевна, заместитель 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ачальника Управления культуры, </w:t>
      </w:r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>национальной политики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туризма</w:t>
      </w:r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 муниципального района «</w:t>
      </w:r>
      <w:proofErr w:type="spellStart"/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Корткеросский</w:t>
      </w:r>
      <w:proofErr w:type="spellEnd"/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>»;</w:t>
      </w:r>
    </w:p>
    <w:p w:rsidR="00A300BC" w:rsidRPr="007D5191" w:rsidRDefault="00A300BC" w:rsidP="00A3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51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Секретарь: </w:t>
      </w:r>
      <w:proofErr w:type="spellStart"/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>Деменко</w:t>
      </w:r>
      <w:proofErr w:type="spellEnd"/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Татьяна Ивановна, главный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специалист управления культуры,</w:t>
      </w:r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национальной политики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туризма</w:t>
      </w:r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 муниципального района «</w:t>
      </w:r>
      <w:proofErr w:type="spellStart"/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Корткеросский</w:t>
      </w:r>
      <w:proofErr w:type="spellEnd"/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». </w:t>
      </w:r>
    </w:p>
    <w:p w:rsidR="00A300BC" w:rsidRPr="007D5191" w:rsidRDefault="00A300BC" w:rsidP="00A30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D51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Члены комиссии: </w:t>
      </w:r>
    </w:p>
    <w:p w:rsidR="00A300BC" w:rsidRPr="007D5191" w:rsidRDefault="00A300BC" w:rsidP="00A3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>Попова Елена Александровна, заведующий отделом организационной, правовой и кадровой работы администрации муниципального района «</w:t>
      </w:r>
      <w:proofErr w:type="spellStart"/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Корткеросский</w:t>
      </w:r>
      <w:proofErr w:type="spellEnd"/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>» (по согласованию);</w:t>
      </w:r>
    </w:p>
    <w:p w:rsidR="00A300BC" w:rsidRPr="007D5191" w:rsidRDefault="00A300BC" w:rsidP="00A3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Высоцкая Наталья Анатольевна, ведущий специалист отдела организационной, правовой и кадровой работы администрации муниципального района «</w:t>
      </w:r>
      <w:proofErr w:type="spellStart"/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Корткеросский</w:t>
      </w:r>
      <w:proofErr w:type="spellEnd"/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>» (по согласованию);</w:t>
      </w:r>
    </w:p>
    <w:p w:rsidR="00887559" w:rsidRDefault="00A300BC" w:rsidP="00A300BC"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proofErr w:type="spellStart"/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>Кутькина</w:t>
      </w:r>
      <w:proofErr w:type="spellEnd"/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Елена Степановна, главный специалист по кадрам отдела обеспечения деятельности учреждений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культуры Управления культуры, </w:t>
      </w:r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национальной политики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туризма </w:t>
      </w:r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муниципального района «</w:t>
      </w:r>
      <w:proofErr w:type="spellStart"/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Корткеросский</w:t>
      </w:r>
      <w:proofErr w:type="spellEnd"/>
      <w:r w:rsidRPr="007D5191">
        <w:rPr>
          <w:rFonts w:ascii="Times New Roman" w:eastAsia="Times New Roman" w:hAnsi="Times New Roman" w:cs="Times New Roman"/>
          <w:sz w:val="24"/>
          <w:szCs w:val="20"/>
          <w:lang w:eastAsia="ru-RU"/>
        </w:rPr>
        <w:t>».</w:t>
      </w:r>
    </w:p>
    <w:sectPr w:rsidR="00887559" w:rsidSect="0088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00BC"/>
    <w:rsid w:val="00887559"/>
    <w:rsid w:val="00A3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FDDF8F78CD486F5177EBBF4407271429B4488BF8F7DFDA885F98765FFA0E6FEDw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FDDF8F78CD486F5177EBBF4407271429B4488BF9FDD9D88B5F98765FFA0E6FEDw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FDDF8F78CD486F5177F5B2526B79102DB71183F5A2858D8755CDE2wEJ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1254</Words>
  <Characters>7151</Characters>
  <Application>Microsoft Office Word</Application>
  <DocSecurity>0</DocSecurity>
  <Lines>59</Lines>
  <Paragraphs>16</Paragraphs>
  <ScaleCrop>false</ScaleCrop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1</cp:revision>
  <dcterms:created xsi:type="dcterms:W3CDTF">2019-05-29T05:32:00Z</dcterms:created>
  <dcterms:modified xsi:type="dcterms:W3CDTF">2019-05-29T05:33:00Z</dcterms:modified>
</cp:coreProperties>
</file>